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9BE2" w14:textId="6FF9F87A" w:rsidR="00BC4420" w:rsidRPr="00F7151F" w:rsidRDefault="00BC4420" w:rsidP="007369F9">
      <w:pPr>
        <w:pStyle w:val="NoSpacing"/>
        <w:jc w:val="right"/>
        <w:rPr>
          <w:b/>
          <w:bCs/>
          <w:sz w:val="28"/>
          <w:szCs w:val="28"/>
        </w:rPr>
      </w:pPr>
      <w:r w:rsidRPr="00F7151F">
        <w:rPr>
          <w:b/>
          <w:bCs/>
          <w:sz w:val="28"/>
          <w:szCs w:val="28"/>
        </w:rPr>
        <w:t>For Immediate Release</w:t>
      </w:r>
    </w:p>
    <w:p w14:paraId="5C86C2BE" w14:textId="76FA2D54" w:rsidR="00D23CA8" w:rsidRDefault="00D23CA8" w:rsidP="00823860">
      <w:pPr>
        <w:pStyle w:val="NoSpacing"/>
        <w:rPr>
          <w:b/>
          <w:bCs/>
        </w:rPr>
      </w:pPr>
      <w:r>
        <w:rPr>
          <w:b/>
          <w:bCs/>
        </w:rPr>
        <w:t>Fostering Excellence Productions, LLC</w:t>
      </w:r>
    </w:p>
    <w:p w14:paraId="7A1ED568" w14:textId="286F9A7F" w:rsidR="009B2E81" w:rsidRPr="00823860" w:rsidRDefault="009B2E81" w:rsidP="00823860">
      <w:pPr>
        <w:pStyle w:val="NoSpacing"/>
        <w:rPr>
          <w:b/>
          <w:bCs/>
        </w:rPr>
      </w:pPr>
      <w:r w:rsidRPr="00823860">
        <w:rPr>
          <w:b/>
          <w:bCs/>
        </w:rPr>
        <w:t>B</w:t>
      </w:r>
      <w:r w:rsidR="00663C63" w:rsidRPr="00823860">
        <w:rPr>
          <w:b/>
          <w:bCs/>
        </w:rPr>
        <w:t>ruce E. Taylor, MD</w:t>
      </w:r>
    </w:p>
    <w:p w14:paraId="406575A1" w14:textId="5E9ED420" w:rsidR="00663C63" w:rsidRPr="00823860" w:rsidRDefault="00663C63" w:rsidP="00823860">
      <w:pPr>
        <w:pStyle w:val="NoSpacing"/>
        <w:rPr>
          <w:b/>
          <w:bCs/>
        </w:rPr>
      </w:pPr>
      <w:r w:rsidRPr="00823860">
        <w:rPr>
          <w:b/>
          <w:bCs/>
        </w:rPr>
        <w:t>(334</w:t>
      </w:r>
      <w:r w:rsidR="00F43B87">
        <w:rPr>
          <w:b/>
          <w:bCs/>
        </w:rPr>
        <w:t>)</w:t>
      </w:r>
      <w:r w:rsidRPr="00823860">
        <w:rPr>
          <w:b/>
          <w:bCs/>
        </w:rPr>
        <w:t>412-3729</w:t>
      </w:r>
    </w:p>
    <w:p w14:paraId="6478CD24" w14:textId="54C48FB1" w:rsidR="000B23BF" w:rsidRDefault="00C31717" w:rsidP="00C31717">
      <w:pPr>
        <w:pStyle w:val="NoSpacing"/>
        <w:rPr>
          <w:b/>
          <w:bCs/>
        </w:rPr>
      </w:pPr>
      <w:hyperlink r:id="rId6" w:history="1">
        <w:r w:rsidRPr="00BE03EB">
          <w:rPr>
            <w:rStyle w:val="Hyperlink"/>
            <w:b/>
            <w:bCs/>
          </w:rPr>
          <w:t>info@fosteringexcellenceproductions.com</w:t>
        </w:r>
      </w:hyperlink>
    </w:p>
    <w:p w14:paraId="6E2D7B88" w14:textId="77777777" w:rsidR="00C31717" w:rsidRDefault="00C31717" w:rsidP="00C31717">
      <w:pPr>
        <w:pStyle w:val="NoSpacing"/>
        <w:rPr>
          <w:b/>
          <w:bCs/>
        </w:rPr>
      </w:pPr>
    </w:p>
    <w:p w14:paraId="50BF99BF" w14:textId="37072B10" w:rsidR="00B15475" w:rsidRPr="004C1FA2" w:rsidRDefault="00BC4420" w:rsidP="00117BDE">
      <w:pPr>
        <w:pStyle w:val="NoSpacing"/>
        <w:jc w:val="center"/>
        <w:rPr>
          <w:b/>
          <w:bCs/>
          <w:sz w:val="32"/>
          <w:szCs w:val="32"/>
        </w:rPr>
      </w:pPr>
      <w:r w:rsidRPr="004C1FA2">
        <w:rPr>
          <w:b/>
          <w:bCs/>
          <w:sz w:val="32"/>
          <w:szCs w:val="32"/>
        </w:rPr>
        <w:t>Fostering Excellence Productions to Host</w:t>
      </w:r>
    </w:p>
    <w:p w14:paraId="506B9AE8" w14:textId="6AE43B30" w:rsidR="00BC4420" w:rsidRPr="004C1FA2" w:rsidRDefault="00BC4420" w:rsidP="00117BDE">
      <w:pPr>
        <w:pStyle w:val="NoSpacing"/>
        <w:jc w:val="center"/>
        <w:rPr>
          <w:b/>
          <w:bCs/>
          <w:sz w:val="32"/>
          <w:szCs w:val="32"/>
        </w:rPr>
      </w:pPr>
      <w:r w:rsidRPr="004C1FA2">
        <w:rPr>
          <w:b/>
          <w:bCs/>
          <w:sz w:val="32"/>
          <w:szCs w:val="32"/>
        </w:rPr>
        <w:t>Alabama’s Largest Job Fair</w:t>
      </w:r>
    </w:p>
    <w:p w14:paraId="2722A8DC" w14:textId="0B8606B1" w:rsidR="00BC4420" w:rsidRPr="004C1FA2" w:rsidRDefault="00BC4420" w:rsidP="00C31717">
      <w:pPr>
        <w:jc w:val="center"/>
        <w:rPr>
          <w:b/>
          <w:bCs/>
          <w:i/>
          <w:iCs/>
        </w:rPr>
      </w:pPr>
      <w:r w:rsidRPr="004C1FA2">
        <w:rPr>
          <w:b/>
          <w:bCs/>
          <w:i/>
          <w:iCs/>
        </w:rPr>
        <w:t>The job fair will include employees, employers and hiring support resources</w:t>
      </w:r>
    </w:p>
    <w:p w14:paraId="46DBE8AF" w14:textId="77777777" w:rsidR="00C31717" w:rsidRPr="00C31717" w:rsidRDefault="00C31717" w:rsidP="00C31717">
      <w:pPr>
        <w:jc w:val="center"/>
        <w:rPr>
          <w:b/>
          <w:bCs/>
          <w:i/>
          <w:iCs/>
        </w:rPr>
      </w:pPr>
    </w:p>
    <w:p w14:paraId="15BEB0CC" w14:textId="4F0FAA9D" w:rsidR="00F41A7A" w:rsidRDefault="006F3E02" w:rsidP="00F41A7A">
      <w:pPr>
        <w:rPr>
          <w:b/>
          <w:bCs/>
        </w:rPr>
      </w:pPr>
      <w:r>
        <w:rPr>
          <w:b/>
          <w:bCs/>
        </w:rPr>
        <w:t>Prattville</w:t>
      </w:r>
      <w:r w:rsidR="00B75CB1">
        <w:rPr>
          <w:b/>
          <w:bCs/>
        </w:rPr>
        <w:t xml:space="preserve">, AL December 30, 2025- </w:t>
      </w:r>
      <w:r w:rsidR="00F41A7A">
        <w:rPr>
          <w:b/>
          <w:bCs/>
        </w:rPr>
        <w:t xml:space="preserve">Alabama’s Largest Job Fair will be Sunday, January 11, </w:t>
      </w:r>
      <w:r w:rsidR="00840A8C">
        <w:rPr>
          <w:b/>
          <w:bCs/>
        </w:rPr>
        <w:t>2026,</w:t>
      </w:r>
      <w:r w:rsidR="00F41A7A">
        <w:rPr>
          <w:b/>
          <w:bCs/>
        </w:rPr>
        <w:t xml:space="preserve"> from 10am to 4pm. The job fair will be located at the</w:t>
      </w:r>
      <w:r w:rsidR="00013FF1">
        <w:rPr>
          <w:b/>
          <w:bCs/>
        </w:rPr>
        <w:t xml:space="preserve"> R.H.</w:t>
      </w:r>
      <w:r w:rsidR="00F41A7A">
        <w:rPr>
          <w:b/>
          <w:bCs/>
        </w:rPr>
        <w:t xml:space="preserve"> Kirkpatrick Agricultural Pavilion in Autaugaville, AL</w:t>
      </w:r>
      <w:r w:rsidR="00C2239E">
        <w:rPr>
          <w:b/>
          <w:bCs/>
        </w:rPr>
        <w:t>. The address is</w:t>
      </w:r>
      <w:r w:rsidR="00F567A2">
        <w:rPr>
          <w:b/>
          <w:bCs/>
        </w:rPr>
        <w:t xml:space="preserve"> </w:t>
      </w:r>
      <w:r w:rsidR="00013FF1" w:rsidRPr="00013FF1">
        <w:rPr>
          <w:b/>
          <w:bCs/>
        </w:rPr>
        <w:t>2224 AL-14, Autaugaville, AL 36003</w:t>
      </w:r>
      <w:r w:rsidR="00C2239E">
        <w:rPr>
          <w:b/>
          <w:bCs/>
        </w:rPr>
        <w:t>.</w:t>
      </w:r>
      <w:r w:rsidR="00F41A7A">
        <w:rPr>
          <w:b/>
          <w:bCs/>
        </w:rPr>
        <w:t xml:space="preserve"> </w:t>
      </w:r>
      <w:proofErr w:type="gramStart"/>
      <w:r w:rsidR="00F41A7A">
        <w:rPr>
          <w:b/>
          <w:bCs/>
        </w:rPr>
        <w:t>Participating</w:t>
      </w:r>
      <w:proofErr w:type="gramEnd"/>
      <w:r w:rsidR="00F41A7A">
        <w:rPr>
          <w:b/>
          <w:bCs/>
        </w:rPr>
        <w:t xml:space="preserve"> employers looking to fill open positions will come from across Alabama.</w:t>
      </w:r>
    </w:p>
    <w:p w14:paraId="44A77BC7" w14:textId="77777777" w:rsidR="00F41A7A" w:rsidRDefault="00F41A7A" w:rsidP="00F41A7A">
      <w:pPr>
        <w:rPr>
          <w:b/>
          <w:bCs/>
        </w:rPr>
      </w:pPr>
      <w:r>
        <w:rPr>
          <w:b/>
          <w:bCs/>
        </w:rPr>
        <w:t>According to Bruce E. Taylor, MD, one of the organizers, “Over 20 industries will be represented, including engineering, healthcare, computer science, automotive manufacturing, transportation, education, aerospace, manufacturing, operations, law enforcement, biotechnology, banking, forestry, agriculture, logistics, finance, legal services, staffing agencies, government agencies, construction, hospitality, retail, telecommunications, aviation and more.”</w:t>
      </w:r>
    </w:p>
    <w:p w14:paraId="601FFA2E" w14:textId="66603CA1" w:rsidR="00F41A7A" w:rsidRDefault="00F41A7A" w:rsidP="00F41A7A">
      <w:pPr>
        <w:rPr>
          <w:b/>
          <w:bCs/>
        </w:rPr>
      </w:pPr>
      <w:r>
        <w:rPr>
          <w:b/>
          <w:bCs/>
        </w:rPr>
        <w:t xml:space="preserve">Alabama’s Largest Job Fair is free to job seekers with pre-registration. Job seekers are encouraged to register now to provide feedback on employers they would like to see at the job fair. </w:t>
      </w:r>
      <w:r w:rsidR="002F077A">
        <w:rPr>
          <w:b/>
          <w:bCs/>
        </w:rPr>
        <w:t xml:space="preserve">There will be a Children’s Village onsite for job seekers who bring their children. There also will be food vendors onsite. </w:t>
      </w:r>
    </w:p>
    <w:p w14:paraId="3538ACBD" w14:textId="0D04C2E5" w:rsidR="00F41A7A" w:rsidRDefault="00F41A7A" w:rsidP="00F41A7A">
      <w:pPr>
        <w:rPr>
          <w:b/>
          <w:bCs/>
        </w:rPr>
      </w:pPr>
      <w:r>
        <w:rPr>
          <w:b/>
          <w:bCs/>
        </w:rPr>
        <w:t>Employers who would like to participate are encouraged to register as soon as possible. Registration can be done on the Alabama’s Largest Job Fair EVENT page</w:t>
      </w:r>
      <w:r w:rsidR="002F077A">
        <w:rPr>
          <w:b/>
          <w:bCs/>
        </w:rPr>
        <w:t xml:space="preserve"> of the fosteringexcellencerproductions.com website. </w:t>
      </w:r>
      <w:r>
        <w:rPr>
          <w:b/>
          <w:bCs/>
        </w:rPr>
        <w:t xml:space="preserve"> </w:t>
      </w:r>
    </w:p>
    <w:p w14:paraId="2784EA6C" w14:textId="1BF5D1CE" w:rsidR="002F077A" w:rsidRDefault="002F077A" w:rsidP="00F41A7A">
      <w:pPr>
        <w:rPr>
          <w:b/>
          <w:bCs/>
        </w:rPr>
      </w:pPr>
      <w:r>
        <w:rPr>
          <w:b/>
          <w:bCs/>
        </w:rPr>
        <w:t xml:space="preserve">Fostering Excellence </w:t>
      </w:r>
      <w:proofErr w:type="gramStart"/>
      <w:r w:rsidR="00F74034">
        <w:rPr>
          <w:b/>
          <w:bCs/>
        </w:rPr>
        <w:t>Productions,</w:t>
      </w:r>
      <w:proofErr w:type="gramEnd"/>
      <w:r>
        <w:rPr>
          <w:b/>
          <w:bCs/>
        </w:rPr>
        <w:t xml:space="preserve"> LLC produces educational and family-friendly entertainment events with the goal of improving the quality of life within communities. </w:t>
      </w:r>
    </w:p>
    <w:p w14:paraId="6361DFC8" w14:textId="47E39937" w:rsidR="002F077A" w:rsidRDefault="002F077A" w:rsidP="002F077A">
      <w:pPr>
        <w:jc w:val="center"/>
        <w:rPr>
          <w:b/>
          <w:bCs/>
        </w:rPr>
      </w:pPr>
      <w:r>
        <w:rPr>
          <w:b/>
          <w:bCs/>
        </w:rPr>
        <w:t>###</w:t>
      </w:r>
    </w:p>
    <w:p w14:paraId="6EFC0C0E" w14:textId="77777777" w:rsidR="00BC4420" w:rsidRPr="00BC4420" w:rsidRDefault="00BC4420" w:rsidP="00BC4420">
      <w:pPr>
        <w:rPr>
          <w:b/>
          <w:bCs/>
        </w:rPr>
      </w:pPr>
    </w:p>
    <w:p w14:paraId="17FD1847" w14:textId="77777777" w:rsidR="00BC4420" w:rsidRDefault="00BC4420" w:rsidP="00BC4420">
      <w:pPr>
        <w:jc w:val="right"/>
      </w:pPr>
    </w:p>
    <w:sectPr w:rsidR="00BC44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B073" w14:textId="77777777" w:rsidR="00E6132E" w:rsidRDefault="00E6132E" w:rsidP="00BC4420">
      <w:pPr>
        <w:spacing w:after="0" w:line="240" w:lineRule="auto"/>
      </w:pPr>
      <w:r>
        <w:separator/>
      </w:r>
    </w:p>
  </w:endnote>
  <w:endnote w:type="continuationSeparator" w:id="0">
    <w:p w14:paraId="7808A91A" w14:textId="77777777" w:rsidR="00E6132E" w:rsidRDefault="00E6132E" w:rsidP="00BC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7830" w14:textId="77777777" w:rsidR="004A4F15" w:rsidRDefault="004A4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0272" w14:textId="77777777" w:rsidR="004A4F15" w:rsidRDefault="004A4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3D89" w14:textId="77777777" w:rsidR="004A4F15" w:rsidRDefault="004A4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209C" w14:textId="77777777" w:rsidR="00E6132E" w:rsidRDefault="00E6132E" w:rsidP="00BC4420">
      <w:pPr>
        <w:spacing w:after="0" w:line="240" w:lineRule="auto"/>
      </w:pPr>
      <w:r>
        <w:separator/>
      </w:r>
    </w:p>
  </w:footnote>
  <w:footnote w:type="continuationSeparator" w:id="0">
    <w:p w14:paraId="7EE65973" w14:textId="77777777" w:rsidR="00E6132E" w:rsidRDefault="00E6132E" w:rsidP="00BC4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AEE2" w14:textId="77777777" w:rsidR="004A4F15" w:rsidRDefault="004A4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23CB" w14:textId="202B98CB" w:rsidR="004A4F15" w:rsidRDefault="00957E8E" w:rsidP="004A4F15">
    <w:pPr>
      <w:pStyle w:val="Header"/>
      <w:jc w:val="center"/>
    </w:pPr>
    <w:r>
      <w:rPr>
        <w:noProof/>
      </w:rPr>
      <w:drawing>
        <wp:inline distT="0" distB="0" distL="0" distR="0" wp14:anchorId="240C4353" wp14:editId="55573ABB">
          <wp:extent cx="3970655" cy="1219200"/>
          <wp:effectExtent l="0" t="0" r="0" b="0"/>
          <wp:docPr id="44221108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11081"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34146" cy="1822095"/>
                  </a:xfrm>
                  <a:prstGeom prst="rect">
                    <a:avLst/>
                  </a:prstGeom>
                </pic:spPr>
              </pic:pic>
            </a:graphicData>
          </a:graphic>
        </wp:inline>
      </w:drawing>
    </w:r>
  </w:p>
  <w:p w14:paraId="5FC5BCF9" w14:textId="77777777" w:rsidR="00BC4420" w:rsidRDefault="00BC4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A197" w14:textId="77777777" w:rsidR="004A4F15" w:rsidRDefault="004A4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20"/>
    <w:rsid w:val="00013FF1"/>
    <w:rsid w:val="000976A0"/>
    <w:rsid w:val="000B23BF"/>
    <w:rsid w:val="00117BDE"/>
    <w:rsid w:val="002B541B"/>
    <w:rsid w:val="002D1DB0"/>
    <w:rsid w:val="002F077A"/>
    <w:rsid w:val="00414CA0"/>
    <w:rsid w:val="00450C5A"/>
    <w:rsid w:val="00487F49"/>
    <w:rsid w:val="004A4F15"/>
    <w:rsid w:val="004C1FA2"/>
    <w:rsid w:val="004F2233"/>
    <w:rsid w:val="00663C63"/>
    <w:rsid w:val="006F3E02"/>
    <w:rsid w:val="007369F9"/>
    <w:rsid w:val="00743098"/>
    <w:rsid w:val="008137BC"/>
    <w:rsid w:val="00823860"/>
    <w:rsid w:val="00840A8C"/>
    <w:rsid w:val="00957E8E"/>
    <w:rsid w:val="00983077"/>
    <w:rsid w:val="009B2E81"/>
    <w:rsid w:val="009C781A"/>
    <w:rsid w:val="00B15475"/>
    <w:rsid w:val="00B75CB1"/>
    <w:rsid w:val="00BC4420"/>
    <w:rsid w:val="00BE0453"/>
    <w:rsid w:val="00C01708"/>
    <w:rsid w:val="00C2239E"/>
    <w:rsid w:val="00C31717"/>
    <w:rsid w:val="00D23CA8"/>
    <w:rsid w:val="00D86618"/>
    <w:rsid w:val="00E31ED5"/>
    <w:rsid w:val="00E53782"/>
    <w:rsid w:val="00E6132E"/>
    <w:rsid w:val="00EC1874"/>
    <w:rsid w:val="00F41A7A"/>
    <w:rsid w:val="00F43B87"/>
    <w:rsid w:val="00F567A2"/>
    <w:rsid w:val="00F7151F"/>
    <w:rsid w:val="00F74034"/>
    <w:rsid w:val="00FE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BEC68"/>
  <w15:chartTrackingRefBased/>
  <w15:docId w15:val="{53995F01-C6A6-498F-9B6D-72A0B90D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420"/>
    <w:rPr>
      <w:rFonts w:eastAsiaTheme="majorEastAsia" w:cstheme="majorBidi"/>
      <w:color w:val="272727" w:themeColor="text1" w:themeTint="D8"/>
    </w:rPr>
  </w:style>
  <w:style w:type="paragraph" w:styleId="Title">
    <w:name w:val="Title"/>
    <w:basedOn w:val="Normal"/>
    <w:next w:val="Normal"/>
    <w:link w:val="TitleChar"/>
    <w:uiPriority w:val="10"/>
    <w:qFormat/>
    <w:rsid w:val="00BC4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420"/>
    <w:pPr>
      <w:spacing w:before="160"/>
      <w:jc w:val="center"/>
    </w:pPr>
    <w:rPr>
      <w:i/>
      <w:iCs/>
      <w:color w:val="404040" w:themeColor="text1" w:themeTint="BF"/>
    </w:rPr>
  </w:style>
  <w:style w:type="character" w:customStyle="1" w:styleId="QuoteChar">
    <w:name w:val="Quote Char"/>
    <w:basedOn w:val="DefaultParagraphFont"/>
    <w:link w:val="Quote"/>
    <w:uiPriority w:val="29"/>
    <w:rsid w:val="00BC4420"/>
    <w:rPr>
      <w:i/>
      <w:iCs/>
      <w:color w:val="404040" w:themeColor="text1" w:themeTint="BF"/>
    </w:rPr>
  </w:style>
  <w:style w:type="paragraph" w:styleId="ListParagraph">
    <w:name w:val="List Paragraph"/>
    <w:basedOn w:val="Normal"/>
    <w:uiPriority w:val="34"/>
    <w:qFormat/>
    <w:rsid w:val="00BC4420"/>
    <w:pPr>
      <w:ind w:left="720"/>
      <w:contextualSpacing/>
    </w:pPr>
  </w:style>
  <w:style w:type="character" w:styleId="IntenseEmphasis">
    <w:name w:val="Intense Emphasis"/>
    <w:basedOn w:val="DefaultParagraphFont"/>
    <w:uiPriority w:val="21"/>
    <w:qFormat/>
    <w:rsid w:val="00BC4420"/>
    <w:rPr>
      <w:i/>
      <w:iCs/>
      <w:color w:val="0F4761" w:themeColor="accent1" w:themeShade="BF"/>
    </w:rPr>
  </w:style>
  <w:style w:type="paragraph" w:styleId="IntenseQuote">
    <w:name w:val="Intense Quote"/>
    <w:basedOn w:val="Normal"/>
    <w:next w:val="Normal"/>
    <w:link w:val="IntenseQuoteChar"/>
    <w:uiPriority w:val="30"/>
    <w:qFormat/>
    <w:rsid w:val="00BC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420"/>
    <w:rPr>
      <w:i/>
      <w:iCs/>
      <w:color w:val="0F4761" w:themeColor="accent1" w:themeShade="BF"/>
    </w:rPr>
  </w:style>
  <w:style w:type="character" w:styleId="IntenseReference">
    <w:name w:val="Intense Reference"/>
    <w:basedOn w:val="DefaultParagraphFont"/>
    <w:uiPriority w:val="32"/>
    <w:qFormat/>
    <w:rsid w:val="00BC4420"/>
    <w:rPr>
      <w:b/>
      <w:bCs/>
      <w:smallCaps/>
      <w:color w:val="0F4761" w:themeColor="accent1" w:themeShade="BF"/>
      <w:spacing w:val="5"/>
    </w:rPr>
  </w:style>
  <w:style w:type="paragraph" w:styleId="Header">
    <w:name w:val="header"/>
    <w:basedOn w:val="Normal"/>
    <w:link w:val="HeaderChar"/>
    <w:uiPriority w:val="99"/>
    <w:unhideWhenUsed/>
    <w:rsid w:val="00BC4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420"/>
  </w:style>
  <w:style w:type="paragraph" w:styleId="Footer">
    <w:name w:val="footer"/>
    <w:basedOn w:val="Normal"/>
    <w:link w:val="FooterChar"/>
    <w:uiPriority w:val="99"/>
    <w:unhideWhenUsed/>
    <w:rsid w:val="00BC4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420"/>
  </w:style>
  <w:style w:type="character" w:styleId="Hyperlink">
    <w:name w:val="Hyperlink"/>
    <w:basedOn w:val="DefaultParagraphFont"/>
    <w:uiPriority w:val="99"/>
    <w:unhideWhenUsed/>
    <w:rsid w:val="00BC4420"/>
    <w:rPr>
      <w:color w:val="467886" w:themeColor="hyperlink"/>
      <w:u w:val="single"/>
    </w:rPr>
  </w:style>
  <w:style w:type="character" w:styleId="UnresolvedMention">
    <w:name w:val="Unresolved Mention"/>
    <w:basedOn w:val="DefaultParagraphFont"/>
    <w:uiPriority w:val="99"/>
    <w:semiHidden/>
    <w:unhideWhenUsed/>
    <w:rsid w:val="00BC4420"/>
    <w:rPr>
      <w:color w:val="605E5C"/>
      <w:shd w:val="clear" w:color="auto" w:fill="E1DFDD"/>
    </w:rPr>
  </w:style>
  <w:style w:type="paragraph" w:styleId="NoSpacing">
    <w:name w:val="No Spacing"/>
    <w:uiPriority w:val="1"/>
    <w:qFormat/>
    <w:rsid w:val="00823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fosteringexcellenceproductions.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836</TotalTime>
  <Pages>2</Pages>
  <Words>341</Words>
  <Characters>1503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Taylor</dc:creator>
  <cp:keywords/>
  <dc:description/>
  <cp:lastModifiedBy>Bruce Taylor</cp:lastModifiedBy>
  <cp:revision>35</cp:revision>
  <dcterms:created xsi:type="dcterms:W3CDTF">2025-12-29T12:19:00Z</dcterms:created>
  <dcterms:modified xsi:type="dcterms:W3CDTF">2025-12-30T09:38:00Z</dcterms:modified>
</cp:coreProperties>
</file>